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DB" w:rsidRDefault="00482DDB" w:rsidP="00232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414" w:rsidRDefault="00B23414" w:rsidP="00232E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1BF">
        <w:rPr>
          <w:rFonts w:ascii="Times New Roman" w:hAnsi="Times New Roman" w:cs="Times New Roman"/>
          <w:sz w:val="24"/>
          <w:szCs w:val="24"/>
        </w:rPr>
        <w:t>Tabela</w:t>
      </w:r>
      <w:r w:rsidR="00232EEE">
        <w:rPr>
          <w:rFonts w:ascii="Times New Roman" w:hAnsi="Times New Roman" w:cs="Times New Roman"/>
          <w:sz w:val="24"/>
          <w:szCs w:val="24"/>
        </w:rPr>
        <w:t>: Apresentação de Dissertação em junho 2</w:t>
      </w:r>
      <w:r w:rsidRPr="00D961BF">
        <w:rPr>
          <w:rFonts w:ascii="Times New Roman" w:hAnsi="Times New Roman" w:cs="Times New Roman"/>
          <w:sz w:val="24"/>
          <w:szCs w:val="24"/>
        </w:rPr>
        <w:t>017</w:t>
      </w:r>
      <w:r w:rsidR="00232EEE">
        <w:rPr>
          <w:rFonts w:ascii="Times New Roman" w:hAnsi="Times New Roman" w:cs="Times New Roman"/>
          <w:sz w:val="24"/>
          <w:szCs w:val="24"/>
        </w:rPr>
        <w:t>.</w:t>
      </w:r>
    </w:p>
    <w:p w:rsidR="00232EEE" w:rsidRPr="00855841" w:rsidRDefault="00232EEE" w:rsidP="00232E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42"/>
        <w:tblW w:w="16177" w:type="dxa"/>
        <w:jc w:val="center"/>
        <w:tblLook w:val="04A0" w:firstRow="1" w:lastRow="0" w:firstColumn="1" w:lastColumn="0" w:noHBand="0" w:noVBand="1"/>
      </w:tblPr>
      <w:tblGrid>
        <w:gridCol w:w="2943"/>
        <w:gridCol w:w="5387"/>
        <w:gridCol w:w="3969"/>
        <w:gridCol w:w="1452"/>
        <w:gridCol w:w="1213"/>
        <w:gridCol w:w="1213"/>
      </w:tblGrid>
      <w:tr w:rsidR="007D301C" w:rsidRPr="00855841" w:rsidTr="007D301C">
        <w:trPr>
          <w:trHeight w:val="423"/>
          <w:jc w:val="center"/>
        </w:trPr>
        <w:tc>
          <w:tcPr>
            <w:tcW w:w="2943" w:type="dxa"/>
            <w:vAlign w:val="center"/>
          </w:tcPr>
          <w:p w:rsidR="007D301C" w:rsidRPr="00250CAB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AB">
              <w:rPr>
                <w:rFonts w:ascii="Times New Roman" w:hAnsi="Times New Roman" w:cs="Times New Roman"/>
                <w:sz w:val="20"/>
                <w:szCs w:val="20"/>
              </w:rPr>
              <w:t>DISCENTE</w:t>
            </w:r>
          </w:p>
        </w:tc>
        <w:tc>
          <w:tcPr>
            <w:tcW w:w="5387" w:type="dxa"/>
            <w:vAlign w:val="center"/>
          </w:tcPr>
          <w:p w:rsidR="007D301C" w:rsidRPr="00250CAB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AB">
              <w:rPr>
                <w:rFonts w:ascii="Times New Roman" w:hAnsi="Times New Roman" w:cs="Times New Roman"/>
                <w:sz w:val="20"/>
                <w:szCs w:val="20"/>
              </w:rPr>
              <w:t>TÍTULO DA DISSERTAÇÃO</w:t>
            </w:r>
          </w:p>
        </w:tc>
        <w:tc>
          <w:tcPr>
            <w:tcW w:w="3969" w:type="dxa"/>
            <w:vAlign w:val="center"/>
          </w:tcPr>
          <w:p w:rsidR="007D301C" w:rsidRPr="00250CAB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AB">
              <w:rPr>
                <w:rFonts w:ascii="Times New Roman" w:hAnsi="Times New Roman" w:cs="Times New Roman"/>
                <w:sz w:val="20"/>
                <w:szCs w:val="20"/>
              </w:rPr>
              <w:t>BANCA EXAMINADORA</w:t>
            </w:r>
          </w:p>
        </w:tc>
        <w:tc>
          <w:tcPr>
            <w:tcW w:w="1452" w:type="dxa"/>
            <w:vAlign w:val="center"/>
          </w:tcPr>
          <w:p w:rsidR="007D301C" w:rsidRPr="00250CAB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AB">
              <w:rPr>
                <w:rFonts w:ascii="Times New Roman" w:hAnsi="Times New Roman" w:cs="Times New Roman"/>
                <w:sz w:val="20"/>
                <w:szCs w:val="20"/>
              </w:rPr>
              <w:t>HORÁRIO</w:t>
            </w:r>
          </w:p>
        </w:tc>
        <w:tc>
          <w:tcPr>
            <w:tcW w:w="1213" w:type="dxa"/>
            <w:vAlign w:val="center"/>
          </w:tcPr>
          <w:p w:rsidR="007D301C" w:rsidRPr="00250CAB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A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213" w:type="dxa"/>
            <w:vAlign w:val="center"/>
          </w:tcPr>
          <w:p w:rsidR="007D301C" w:rsidRPr="00250CAB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</w:tr>
      <w:tr w:rsidR="007D301C" w:rsidRPr="00855841" w:rsidTr="007D301C">
        <w:trPr>
          <w:jc w:val="center"/>
        </w:trPr>
        <w:tc>
          <w:tcPr>
            <w:tcW w:w="2943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Roberta Milena Moura Rodrigues</w:t>
            </w:r>
          </w:p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VALIDAÇÃO DE MÉTODO PARA DETERMINAÇÃO DE ÁCIDOS GRAXOS VOLÁTEIS EM EFLUENTES DE BIORREATORES ANAERÓBIOS ATRAVÉS DE CROMATOGRAFIA GASOSA</w:t>
            </w:r>
          </w:p>
        </w:tc>
        <w:tc>
          <w:tcPr>
            <w:tcW w:w="3969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 xml:space="preserve">Wilton  </w:t>
            </w:r>
            <w:proofErr w:type="spellStart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Silvalopes</w:t>
            </w:r>
            <w:proofErr w:type="spellEnd"/>
            <w:proofErr w:type="gramEnd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 xml:space="preserve"> – UEPB</w:t>
            </w:r>
          </w:p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b/>
                <w:sz w:val="20"/>
                <w:szCs w:val="20"/>
              </w:rPr>
              <w:t>Roberto Alves de Oliveira – UNESP</w:t>
            </w:r>
          </w:p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Valderi</w:t>
            </w:r>
            <w:proofErr w:type="spellEnd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 xml:space="preserve"> Duarte Leite – UEPB</w:t>
            </w:r>
          </w:p>
        </w:tc>
        <w:tc>
          <w:tcPr>
            <w:tcW w:w="1452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213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19/06/2017</w:t>
            </w:r>
          </w:p>
        </w:tc>
        <w:tc>
          <w:tcPr>
            <w:tcW w:w="1213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SESC Centro </w:t>
            </w:r>
          </w:p>
        </w:tc>
      </w:tr>
      <w:tr w:rsidR="007D301C" w:rsidRPr="00855841" w:rsidTr="007D301C">
        <w:trPr>
          <w:jc w:val="center"/>
        </w:trPr>
        <w:tc>
          <w:tcPr>
            <w:tcW w:w="2943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Maria Virgínia da Conceição Albuquerque</w:t>
            </w:r>
          </w:p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AVALIAÇÃO DA DEGRADAÇÃO DE MICROCISTINA – LR NO TRATAMENTO DE ÁGUA DE ABASTECIMENTO EM SISTEMA CONVENCIONAL SEGUIDO POR PROCESSO OXIDATIVO</w:t>
            </w:r>
          </w:p>
        </w:tc>
        <w:tc>
          <w:tcPr>
            <w:tcW w:w="3969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Wilton Silva Lopes – UEPB</w:t>
            </w:r>
          </w:p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Valderi</w:t>
            </w:r>
            <w:proofErr w:type="spellEnd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 xml:space="preserve"> Duarte Leite – UEPB</w:t>
            </w:r>
          </w:p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Maurício </w:t>
            </w:r>
            <w:proofErr w:type="spellStart"/>
            <w:r w:rsidRPr="00855841">
              <w:rPr>
                <w:rFonts w:ascii="Times New Roman" w:hAnsi="Times New Roman" w:cs="Times New Roman"/>
                <w:b/>
                <w:sz w:val="20"/>
                <w:szCs w:val="20"/>
              </w:rPr>
              <w:t>LuízSens</w:t>
            </w:r>
            <w:proofErr w:type="spellEnd"/>
            <w:r w:rsidRPr="008558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UFSC</w:t>
            </w:r>
          </w:p>
        </w:tc>
        <w:tc>
          <w:tcPr>
            <w:tcW w:w="1452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213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20/06/2017</w:t>
            </w:r>
          </w:p>
        </w:tc>
        <w:tc>
          <w:tcPr>
            <w:tcW w:w="1213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SESC Centro </w:t>
            </w:r>
          </w:p>
        </w:tc>
      </w:tr>
      <w:tr w:rsidR="007D301C" w:rsidRPr="00855841" w:rsidTr="007D301C">
        <w:trPr>
          <w:jc w:val="center"/>
        </w:trPr>
        <w:tc>
          <w:tcPr>
            <w:tcW w:w="2943" w:type="dxa"/>
            <w:vAlign w:val="center"/>
          </w:tcPr>
          <w:p w:rsidR="007D301C" w:rsidRPr="00855841" w:rsidRDefault="007D301C" w:rsidP="007D301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8558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Railson</w:t>
            </w:r>
            <w:proofErr w:type="spellEnd"/>
            <w:r w:rsidRPr="008558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de Oliveira Ramos</w:t>
            </w:r>
          </w:p>
          <w:p w:rsidR="007D301C" w:rsidRPr="00855841" w:rsidRDefault="007D301C" w:rsidP="007D301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5387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5584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UTILIZAÇÃO DE UM REATOR FOTOCATALÍTICO PARA DEGRADAÇÃO DE MICROPOLUENTES EM ÁGUA</w:t>
            </w:r>
          </w:p>
        </w:tc>
        <w:tc>
          <w:tcPr>
            <w:tcW w:w="3969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558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Wilton Silva Lopes – UEPB</w:t>
            </w:r>
          </w:p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55841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Maria </w:t>
            </w:r>
            <w:proofErr w:type="spellStart"/>
            <w:r w:rsidRPr="00855841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Gardênnia</w:t>
            </w:r>
            <w:proofErr w:type="spellEnd"/>
            <w:r w:rsidRPr="00855841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 da Fonseca – UFPB</w:t>
            </w:r>
          </w:p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558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José Tavares de Sousa – UEPB</w:t>
            </w:r>
          </w:p>
        </w:tc>
        <w:tc>
          <w:tcPr>
            <w:tcW w:w="1452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213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21/06/2017</w:t>
            </w:r>
          </w:p>
        </w:tc>
        <w:tc>
          <w:tcPr>
            <w:tcW w:w="1213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SESC Centro </w:t>
            </w:r>
          </w:p>
        </w:tc>
      </w:tr>
      <w:tr w:rsidR="007D301C" w:rsidRPr="00855841" w:rsidTr="007D301C">
        <w:trPr>
          <w:jc w:val="center"/>
        </w:trPr>
        <w:tc>
          <w:tcPr>
            <w:tcW w:w="2943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Suênia</w:t>
            </w:r>
            <w:proofErr w:type="spellEnd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Título:</w:t>
            </w:r>
          </w:p>
        </w:tc>
        <w:tc>
          <w:tcPr>
            <w:tcW w:w="5387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INFLUÊNCIA DA RECUPERAÇÃO E RETORNO DE LODO EXPULSO SOBRE A CAPACIDADE E EFICIÊNCIA DE TRATAMENTO DE REATORES UASB</w:t>
            </w:r>
          </w:p>
        </w:tc>
        <w:tc>
          <w:tcPr>
            <w:tcW w:w="3969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Adrianus</w:t>
            </w:r>
            <w:proofErr w:type="spellEnd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Cornelius</w:t>
            </w:r>
            <w:proofErr w:type="spellEnd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 xml:space="preserve"> van </w:t>
            </w:r>
            <w:proofErr w:type="spellStart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Haandel</w:t>
            </w:r>
            <w:proofErr w:type="spellEnd"/>
            <w:r w:rsidRPr="00855841">
              <w:rPr>
                <w:rFonts w:ascii="Times New Roman" w:hAnsi="Times New Roman" w:cs="Times New Roman"/>
                <w:sz w:val="20"/>
                <w:szCs w:val="20"/>
              </w:rPr>
              <w:t xml:space="preserve"> – UFCG</w:t>
            </w:r>
          </w:p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855841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Silvânia Lucas Dos Santos – Bolsista CNPq</w:t>
            </w:r>
          </w:p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gramStart"/>
            <w:r w:rsidRPr="008558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Rui  de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558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Oliveira – UEPB</w:t>
            </w:r>
          </w:p>
        </w:tc>
        <w:tc>
          <w:tcPr>
            <w:tcW w:w="1452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213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22/06/2017</w:t>
            </w:r>
          </w:p>
        </w:tc>
        <w:tc>
          <w:tcPr>
            <w:tcW w:w="1213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CCT</w:t>
            </w:r>
          </w:p>
        </w:tc>
      </w:tr>
      <w:tr w:rsidR="007D301C" w:rsidRPr="00855841" w:rsidTr="007D301C">
        <w:trPr>
          <w:jc w:val="center"/>
        </w:trPr>
        <w:tc>
          <w:tcPr>
            <w:tcW w:w="2943" w:type="dxa"/>
            <w:vAlign w:val="center"/>
          </w:tcPr>
          <w:p w:rsidR="007D301C" w:rsidRPr="00855841" w:rsidRDefault="007D301C" w:rsidP="007D3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8558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Ítala </w:t>
            </w:r>
            <w:proofErr w:type="spellStart"/>
            <w:r w:rsidRPr="008558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Fárias</w:t>
            </w:r>
            <w:proofErr w:type="spellEnd"/>
            <w:r w:rsidRPr="0085584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 Almeida</w:t>
            </w:r>
          </w:p>
          <w:p w:rsidR="007D301C" w:rsidRPr="00855841" w:rsidRDefault="007D301C" w:rsidP="007D3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Título:</w:t>
            </w:r>
          </w:p>
        </w:tc>
        <w:tc>
          <w:tcPr>
            <w:tcW w:w="5387" w:type="dxa"/>
            <w:vAlign w:val="center"/>
          </w:tcPr>
          <w:p w:rsidR="007D301C" w:rsidRPr="009F6864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686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AVALIAÇÃO DA QUALIDADE DE ÁGUAS DE ABASTECIMENTO URBANO DE JUAZEIRINHO-PB: ÁGUAS SUPERFICIAIS</w:t>
            </w:r>
          </w:p>
        </w:tc>
        <w:tc>
          <w:tcPr>
            <w:tcW w:w="3969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Rui </w:t>
            </w:r>
            <w:r w:rsidRPr="008558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de Oliveira – UEPB</w:t>
            </w:r>
          </w:p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5584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8558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ônica de Amorim Coura – UFCG</w:t>
            </w:r>
          </w:p>
          <w:p w:rsidR="007D301C" w:rsidRPr="00855841" w:rsidRDefault="007D301C" w:rsidP="007D30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Fernando Fernandes – UEPB</w:t>
            </w:r>
          </w:p>
        </w:tc>
        <w:tc>
          <w:tcPr>
            <w:tcW w:w="1452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1213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41">
              <w:rPr>
                <w:rFonts w:ascii="Times New Roman" w:hAnsi="Times New Roman" w:cs="Times New Roman"/>
                <w:sz w:val="20"/>
                <w:szCs w:val="20"/>
              </w:rPr>
              <w:t>28/06/2017</w:t>
            </w:r>
          </w:p>
        </w:tc>
        <w:tc>
          <w:tcPr>
            <w:tcW w:w="1213" w:type="dxa"/>
            <w:vAlign w:val="center"/>
          </w:tcPr>
          <w:p w:rsidR="007D301C" w:rsidRPr="00855841" w:rsidRDefault="007D301C" w:rsidP="007D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CCT</w:t>
            </w:r>
          </w:p>
        </w:tc>
      </w:tr>
    </w:tbl>
    <w:p w:rsidR="002D16C6" w:rsidRDefault="002D16C6"/>
    <w:p w:rsidR="00C733F0" w:rsidRDefault="00D961BF">
      <w:r w:rsidRPr="00D961BF">
        <w:rPr>
          <w:rFonts w:ascii="Times New Roman" w:hAnsi="Times New Roman" w:cs="Times New Roman"/>
          <w:b/>
          <w:sz w:val="24"/>
          <w:szCs w:val="24"/>
        </w:rPr>
        <w:t>Examinador externo.</w:t>
      </w:r>
      <w:bookmarkStart w:id="0" w:name="_GoBack"/>
      <w:bookmarkEnd w:id="0"/>
    </w:p>
    <w:sectPr w:rsidR="00C733F0" w:rsidSect="001D0821">
      <w:headerReference w:type="default" r:id="rId7"/>
      <w:pgSz w:w="16840" w:h="11907" w:orient="landscape" w:code="9"/>
      <w:pgMar w:top="851" w:right="1134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F3" w:rsidRDefault="00672CF3" w:rsidP="00232EEE">
      <w:pPr>
        <w:spacing w:after="0" w:line="240" w:lineRule="auto"/>
      </w:pPr>
      <w:r>
        <w:separator/>
      </w:r>
    </w:p>
  </w:endnote>
  <w:endnote w:type="continuationSeparator" w:id="0">
    <w:p w:rsidR="00672CF3" w:rsidRDefault="00672CF3" w:rsidP="0023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F3" w:rsidRDefault="00672CF3" w:rsidP="00232EEE">
      <w:pPr>
        <w:spacing w:after="0" w:line="240" w:lineRule="auto"/>
      </w:pPr>
      <w:r>
        <w:separator/>
      </w:r>
    </w:p>
  </w:footnote>
  <w:footnote w:type="continuationSeparator" w:id="0">
    <w:p w:rsidR="00672CF3" w:rsidRDefault="00672CF3" w:rsidP="0023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EE" w:rsidRDefault="00232EEE" w:rsidP="00232EEE">
    <w:pPr>
      <w:tabs>
        <w:tab w:val="left" w:pos="1134"/>
        <w:tab w:val="left" w:pos="4627"/>
        <w:tab w:val="left" w:pos="5761"/>
        <w:tab w:val="left" w:pos="11792"/>
      </w:tabs>
      <w:jc w:val="center"/>
      <w:rPr>
        <w:rFonts w:ascii="Arial" w:hAnsi="Arial" w:cs="Arial"/>
      </w:rPr>
    </w:pPr>
    <w:r>
      <w:rPr>
        <w:noProof/>
        <w:lang w:eastAsia="pt-BR"/>
      </w:rPr>
      <w:drawing>
        <wp:inline distT="0" distB="0" distL="0" distR="0">
          <wp:extent cx="714375" cy="1085850"/>
          <wp:effectExtent l="19050" t="0" r="9525" b="0"/>
          <wp:docPr id="1" name="Imagem 2" descr="C:\Users\USUARIO\Downloads\Nova-Marca-da-UEPB-Aplicação-Colorid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UARIO\Downloads\Nova-Marca-da-UEPB-Aplicação-Colorida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2EEE" w:rsidRPr="00232EEE" w:rsidRDefault="00232EEE" w:rsidP="00232EEE">
    <w:pPr>
      <w:pStyle w:val="Ttulo3"/>
      <w:jc w:val="center"/>
      <w:rPr>
        <w:rFonts w:ascii="Arial" w:hAnsi="Arial" w:cs="Arial"/>
        <w:color w:val="auto"/>
      </w:rPr>
    </w:pPr>
    <w:r w:rsidRPr="00232EEE">
      <w:rPr>
        <w:rFonts w:ascii="Arial" w:hAnsi="Arial" w:cs="Arial"/>
        <w:color w:val="auto"/>
      </w:rPr>
      <w:t>UNIVERSIDADE</w:t>
    </w:r>
    <w:r w:rsidRPr="00232EEE">
      <w:rPr>
        <w:rFonts w:ascii="Arial" w:eastAsia="Arial" w:hAnsi="Arial" w:cs="Arial"/>
        <w:color w:val="auto"/>
      </w:rPr>
      <w:t xml:space="preserve"> </w:t>
    </w:r>
    <w:r w:rsidRPr="00232EEE">
      <w:rPr>
        <w:rFonts w:ascii="Arial" w:hAnsi="Arial" w:cs="Arial"/>
        <w:color w:val="auto"/>
      </w:rPr>
      <w:t>ESTADUAL</w:t>
    </w:r>
    <w:r w:rsidRPr="00232EEE">
      <w:rPr>
        <w:rFonts w:ascii="Arial" w:eastAsia="Arial" w:hAnsi="Arial" w:cs="Arial"/>
        <w:color w:val="auto"/>
      </w:rPr>
      <w:t xml:space="preserve"> </w:t>
    </w:r>
    <w:r w:rsidRPr="00232EEE">
      <w:rPr>
        <w:rFonts w:ascii="Arial" w:hAnsi="Arial" w:cs="Arial"/>
        <w:color w:val="auto"/>
      </w:rPr>
      <w:t>DA</w:t>
    </w:r>
    <w:r w:rsidRPr="00232EEE">
      <w:rPr>
        <w:rFonts w:ascii="Arial" w:eastAsia="Arial" w:hAnsi="Arial" w:cs="Arial"/>
        <w:color w:val="auto"/>
      </w:rPr>
      <w:t xml:space="preserve"> </w:t>
    </w:r>
    <w:r w:rsidRPr="00232EEE">
      <w:rPr>
        <w:rFonts w:ascii="Arial" w:hAnsi="Arial" w:cs="Arial"/>
        <w:color w:val="auto"/>
      </w:rPr>
      <w:t>PARAÍBA</w:t>
    </w:r>
  </w:p>
  <w:p w:rsidR="00232EEE" w:rsidRDefault="00232EEE" w:rsidP="00232EEE">
    <w:pPr>
      <w:jc w:val="center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Pró-reitoria</w:t>
    </w:r>
    <w:proofErr w:type="spellEnd"/>
    <w:r>
      <w:rPr>
        <w:rFonts w:ascii="Arial" w:eastAsia="Arial" w:hAnsi="Arial" w:cs="Arial"/>
        <w:b/>
      </w:rPr>
      <w:t xml:space="preserve"> </w:t>
    </w:r>
    <w:r>
      <w:rPr>
        <w:rFonts w:ascii="Arial" w:hAnsi="Arial" w:cs="Arial"/>
        <w:b/>
      </w:rPr>
      <w:t>de</w:t>
    </w:r>
    <w:r>
      <w:rPr>
        <w:rFonts w:ascii="Arial" w:eastAsia="Arial" w:hAnsi="Arial" w:cs="Arial"/>
        <w:b/>
      </w:rPr>
      <w:t xml:space="preserve"> </w:t>
    </w:r>
    <w:r>
      <w:rPr>
        <w:rFonts w:ascii="Arial" w:hAnsi="Arial" w:cs="Arial"/>
        <w:b/>
      </w:rPr>
      <w:t>Pós-graduação</w:t>
    </w:r>
    <w:r>
      <w:rPr>
        <w:rFonts w:ascii="Arial" w:eastAsia="Arial" w:hAnsi="Arial" w:cs="Arial"/>
        <w:b/>
      </w:rPr>
      <w:t xml:space="preserve"> </w:t>
    </w:r>
    <w:r>
      <w:rPr>
        <w:rFonts w:ascii="Arial" w:hAnsi="Arial" w:cs="Arial"/>
        <w:b/>
      </w:rPr>
      <w:t>e</w:t>
    </w:r>
    <w:r>
      <w:rPr>
        <w:rFonts w:ascii="Arial" w:eastAsia="Arial" w:hAnsi="Arial" w:cs="Arial"/>
        <w:b/>
      </w:rPr>
      <w:t xml:space="preserve"> </w:t>
    </w:r>
    <w:r>
      <w:rPr>
        <w:rFonts w:ascii="Arial" w:hAnsi="Arial" w:cs="Arial"/>
        <w:b/>
      </w:rPr>
      <w:t>Pesquisa</w:t>
    </w:r>
  </w:p>
  <w:p w:rsidR="00232EEE" w:rsidRDefault="00232EEE" w:rsidP="00232EEE">
    <w:pPr>
      <w:jc w:val="center"/>
      <w:rPr>
        <w:rFonts w:ascii="Arial" w:hAnsi="Arial" w:cs="Arial"/>
        <w:b/>
        <w:bCs/>
        <w:iCs/>
      </w:rPr>
    </w:pPr>
    <w:r>
      <w:rPr>
        <w:rFonts w:ascii="Arial" w:hAnsi="Arial" w:cs="Arial"/>
        <w:b/>
        <w:bCs/>
        <w:iCs/>
      </w:rPr>
      <w:t>Centro</w:t>
    </w:r>
    <w:r>
      <w:rPr>
        <w:rFonts w:ascii="Arial" w:eastAsia="Arial" w:hAnsi="Arial" w:cs="Arial"/>
        <w:b/>
        <w:bCs/>
        <w:iCs/>
      </w:rPr>
      <w:t xml:space="preserve"> </w:t>
    </w:r>
    <w:r>
      <w:rPr>
        <w:rFonts w:ascii="Arial" w:hAnsi="Arial" w:cs="Arial"/>
        <w:b/>
        <w:bCs/>
        <w:iCs/>
      </w:rPr>
      <w:t>de</w:t>
    </w:r>
    <w:r>
      <w:rPr>
        <w:rFonts w:ascii="Arial" w:eastAsia="Arial" w:hAnsi="Arial" w:cs="Arial"/>
        <w:b/>
        <w:bCs/>
        <w:iCs/>
      </w:rPr>
      <w:t xml:space="preserve"> </w:t>
    </w:r>
    <w:r>
      <w:rPr>
        <w:rFonts w:ascii="Arial" w:hAnsi="Arial" w:cs="Arial"/>
        <w:b/>
        <w:bCs/>
        <w:iCs/>
      </w:rPr>
      <w:t>Ciências</w:t>
    </w:r>
    <w:r>
      <w:rPr>
        <w:rFonts w:ascii="Arial" w:eastAsia="Arial" w:hAnsi="Arial" w:cs="Arial"/>
        <w:b/>
        <w:bCs/>
        <w:iCs/>
      </w:rPr>
      <w:t xml:space="preserve"> </w:t>
    </w:r>
    <w:r>
      <w:rPr>
        <w:rFonts w:ascii="Arial" w:hAnsi="Arial" w:cs="Arial"/>
        <w:b/>
        <w:bCs/>
        <w:iCs/>
      </w:rPr>
      <w:t>e</w:t>
    </w:r>
    <w:r>
      <w:rPr>
        <w:rFonts w:ascii="Arial" w:eastAsia="Arial" w:hAnsi="Arial" w:cs="Arial"/>
        <w:b/>
        <w:bCs/>
        <w:iCs/>
      </w:rPr>
      <w:t xml:space="preserve"> </w:t>
    </w:r>
    <w:r>
      <w:rPr>
        <w:rFonts w:ascii="Arial" w:hAnsi="Arial" w:cs="Arial"/>
        <w:b/>
        <w:bCs/>
        <w:iCs/>
      </w:rPr>
      <w:t>Tecnologia</w:t>
    </w:r>
  </w:p>
  <w:p w:rsidR="00232EEE" w:rsidRDefault="00232EEE" w:rsidP="00232EEE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bCs/>
        <w:iCs/>
      </w:rPr>
      <w:t>Programa de Pós-Graduação</w:t>
    </w:r>
    <w:r>
      <w:rPr>
        <w:rFonts w:ascii="Arial" w:eastAsia="Arial" w:hAnsi="Arial" w:cs="Arial"/>
        <w:b/>
        <w:bCs/>
        <w:iCs/>
      </w:rPr>
      <w:t xml:space="preserve"> </w:t>
    </w:r>
    <w:r>
      <w:rPr>
        <w:rFonts w:ascii="Arial" w:hAnsi="Arial" w:cs="Arial"/>
        <w:b/>
        <w:bCs/>
        <w:iCs/>
      </w:rPr>
      <w:t>em</w:t>
    </w:r>
    <w:r>
      <w:rPr>
        <w:rFonts w:ascii="Arial" w:eastAsia="Arial" w:hAnsi="Arial" w:cs="Arial"/>
        <w:b/>
        <w:bCs/>
        <w:iCs/>
      </w:rPr>
      <w:t xml:space="preserve"> </w:t>
    </w:r>
    <w:r>
      <w:rPr>
        <w:rFonts w:ascii="Arial" w:hAnsi="Arial" w:cs="Arial"/>
        <w:b/>
      </w:rPr>
      <w:t>Ciência</w:t>
    </w:r>
    <w:r>
      <w:rPr>
        <w:rFonts w:ascii="Arial" w:eastAsia="Arial" w:hAnsi="Arial" w:cs="Arial"/>
        <w:b/>
      </w:rPr>
      <w:t xml:space="preserve"> </w:t>
    </w:r>
    <w:r>
      <w:rPr>
        <w:rFonts w:ascii="Arial" w:hAnsi="Arial" w:cs="Arial"/>
        <w:b/>
      </w:rPr>
      <w:t>e</w:t>
    </w:r>
    <w:r>
      <w:rPr>
        <w:rFonts w:ascii="Arial" w:eastAsia="Arial" w:hAnsi="Arial" w:cs="Arial"/>
        <w:b/>
      </w:rPr>
      <w:t xml:space="preserve"> </w:t>
    </w:r>
    <w:r>
      <w:rPr>
        <w:rFonts w:ascii="Arial" w:hAnsi="Arial" w:cs="Arial"/>
        <w:b/>
      </w:rPr>
      <w:t>Tecnologia</w:t>
    </w:r>
    <w:r>
      <w:rPr>
        <w:rFonts w:ascii="Arial" w:eastAsia="Arial" w:hAnsi="Arial" w:cs="Arial"/>
        <w:b/>
      </w:rPr>
      <w:t xml:space="preserve"> </w:t>
    </w:r>
    <w:r>
      <w:rPr>
        <w:rFonts w:ascii="Arial" w:hAnsi="Arial" w:cs="Arial"/>
        <w:b/>
      </w:rPr>
      <w:t>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6C8"/>
    <w:multiLevelType w:val="multilevel"/>
    <w:tmpl w:val="7898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67E43"/>
    <w:multiLevelType w:val="multilevel"/>
    <w:tmpl w:val="3B4A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3F0"/>
    <w:rsid w:val="001B3ECB"/>
    <w:rsid w:val="001D0821"/>
    <w:rsid w:val="00232EEE"/>
    <w:rsid w:val="00250CAB"/>
    <w:rsid w:val="002623F7"/>
    <w:rsid w:val="002D16C6"/>
    <w:rsid w:val="0037282F"/>
    <w:rsid w:val="004470B9"/>
    <w:rsid w:val="00482DDB"/>
    <w:rsid w:val="00522196"/>
    <w:rsid w:val="005E2C95"/>
    <w:rsid w:val="00666143"/>
    <w:rsid w:val="00672CF3"/>
    <w:rsid w:val="00691279"/>
    <w:rsid w:val="007D301C"/>
    <w:rsid w:val="00844541"/>
    <w:rsid w:val="00855841"/>
    <w:rsid w:val="008E0BAD"/>
    <w:rsid w:val="009115A4"/>
    <w:rsid w:val="0093249B"/>
    <w:rsid w:val="009D7501"/>
    <w:rsid w:val="009F6864"/>
    <w:rsid w:val="00B23414"/>
    <w:rsid w:val="00B5019A"/>
    <w:rsid w:val="00B87809"/>
    <w:rsid w:val="00BC7306"/>
    <w:rsid w:val="00BE31F0"/>
    <w:rsid w:val="00C307A2"/>
    <w:rsid w:val="00C733F0"/>
    <w:rsid w:val="00D92078"/>
    <w:rsid w:val="00D961BF"/>
    <w:rsid w:val="00E01CA9"/>
    <w:rsid w:val="00F04A0C"/>
    <w:rsid w:val="00F7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5B92F-4965-4457-8A15-CA4E278C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25"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3F0"/>
    <w:pPr>
      <w:spacing w:after="160" w:line="254" w:lineRule="auto"/>
    </w:pPr>
  </w:style>
  <w:style w:type="paragraph" w:styleId="Ttulo2">
    <w:name w:val="heading 2"/>
    <w:basedOn w:val="Normal"/>
    <w:link w:val="Ttulo2Char"/>
    <w:uiPriority w:val="9"/>
    <w:qFormat/>
    <w:rsid w:val="00D92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32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920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2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EEE"/>
  </w:style>
  <w:style w:type="paragraph" w:styleId="Rodap">
    <w:name w:val="footer"/>
    <w:basedOn w:val="Normal"/>
    <w:link w:val="RodapChar"/>
    <w:uiPriority w:val="99"/>
    <w:semiHidden/>
    <w:unhideWhenUsed/>
    <w:rsid w:val="00232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2EEE"/>
  </w:style>
  <w:style w:type="paragraph" w:styleId="Textodebalo">
    <w:name w:val="Balloon Text"/>
    <w:basedOn w:val="Normal"/>
    <w:link w:val="TextodebaloChar"/>
    <w:uiPriority w:val="99"/>
    <w:semiHidden/>
    <w:unhideWhenUsed/>
    <w:rsid w:val="0023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EE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32EE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Tavares</dc:creator>
  <cp:keywords/>
  <dc:description/>
  <cp:lastModifiedBy>Vinicius</cp:lastModifiedBy>
  <cp:revision>13</cp:revision>
  <dcterms:created xsi:type="dcterms:W3CDTF">2017-06-15T13:58:00Z</dcterms:created>
  <dcterms:modified xsi:type="dcterms:W3CDTF">2017-06-20T09:34:00Z</dcterms:modified>
</cp:coreProperties>
</file>